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9A" w:rsidRPr="003370FC" w:rsidRDefault="00CF61B0" w:rsidP="00585773">
      <w:pPr>
        <w:spacing w:afterLines="200" w:after="582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862C4">
        <w:rPr>
          <w:rFonts w:ascii="ＭＳ 明朝" w:eastAsia="ＭＳ 明朝" w:hAnsi="ＭＳ 明朝" w:hint="eastAsia"/>
          <w:sz w:val="24"/>
          <w:szCs w:val="24"/>
        </w:rPr>
        <w:t>６</w:t>
      </w:r>
      <w:r w:rsidR="00530816" w:rsidRPr="003370FC">
        <w:rPr>
          <w:rFonts w:ascii="ＭＳ 明朝" w:eastAsia="ＭＳ 明朝" w:hAnsi="ＭＳ 明朝" w:hint="eastAsia"/>
          <w:sz w:val="24"/>
          <w:szCs w:val="24"/>
        </w:rPr>
        <w:t>回　南島原市</w:t>
      </w:r>
      <w:r w:rsidR="007D5D1E" w:rsidRPr="003370FC">
        <w:rPr>
          <w:rFonts w:ascii="ＭＳ 明朝" w:eastAsia="ＭＳ 明朝" w:hAnsi="ＭＳ 明朝" w:hint="eastAsia"/>
          <w:sz w:val="24"/>
          <w:szCs w:val="24"/>
        </w:rPr>
        <w:t>下</w:t>
      </w:r>
      <w:r w:rsidR="00530816" w:rsidRPr="003370FC">
        <w:rPr>
          <w:rFonts w:ascii="ＭＳ 明朝" w:eastAsia="ＭＳ 明朝" w:hAnsi="ＭＳ 明朝" w:hint="eastAsia"/>
          <w:sz w:val="24"/>
          <w:szCs w:val="24"/>
        </w:rPr>
        <w:t>水道</w:t>
      </w:r>
      <w:r w:rsidR="007D5D1E" w:rsidRPr="003370FC">
        <w:rPr>
          <w:rFonts w:ascii="ＭＳ 明朝" w:eastAsia="ＭＳ 明朝" w:hAnsi="ＭＳ 明朝" w:hint="eastAsia"/>
          <w:sz w:val="24"/>
          <w:szCs w:val="24"/>
        </w:rPr>
        <w:t>使用料</w:t>
      </w:r>
      <w:r w:rsidR="007A3225" w:rsidRPr="003370FC">
        <w:rPr>
          <w:rFonts w:ascii="ＭＳ 明朝" w:eastAsia="ＭＳ 明朝" w:hAnsi="ＭＳ 明朝" w:hint="eastAsia"/>
          <w:sz w:val="24"/>
          <w:szCs w:val="24"/>
        </w:rPr>
        <w:t>等</w:t>
      </w:r>
      <w:r w:rsidR="00530816" w:rsidRPr="003370FC">
        <w:rPr>
          <w:rFonts w:ascii="ＭＳ 明朝" w:eastAsia="ＭＳ 明朝" w:hAnsi="ＭＳ 明朝" w:hint="eastAsia"/>
          <w:sz w:val="24"/>
          <w:szCs w:val="24"/>
        </w:rPr>
        <w:t>審議会</w:t>
      </w:r>
      <w:r w:rsidR="00D728A4" w:rsidRPr="003370FC">
        <w:rPr>
          <w:rFonts w:ascii="ＭＳ 明朝" w:eastAsia="ＭＳ 明朝" w:hAnsi="ＭＳ 明朝" w:hint="eastAsia"/>
          <w:sz w:val="24"/>
          <w:szCs w:val="24"/>
        </w:rPr>
        <w:t>次第</w:t>
      </w:r>
      <w:r w:rsidR="00F90EBB" w:rsidRPr="003370FC">
        <w:rPr>
          <w:rFonts w:ascii="ＭＳ 明朝" w:eastAsia="ＭＳ 明朝" w:hAnsi="ＭＳ 明朝" w:hint="eastAsia"/>
          <w:sz w:val="24"/>
          <w:szCs w:val="24"/>
        </w:rPr>
        <w:t>（</w:t>
      </w:r>
      <w:r w:rsidR="00D3785B" w:rsidRPr="002601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会議録</w:t>
      </w:r>
      <w:r w:rsidR="00F90EBB" w:rsidRPr="003370FC">
        <w:rPr>
          <w:rFonts w:ascii="ＭＳ 明朝" w:eastAsia="ＭＳ 明朝" w:hAnsi="ＭＳ 明朝" w:hint="eastAsia"/>
          <w:sz w:val="24"/>
          <w:szCs w:val="24"/>
        </w:rPr>
        <w:t>）</w:t>
      </w:r>
    </w:p>
    <w:p w:rsidR="003370FC" w:rsidRPr="00DF43C1" w:rsidRDefault="00007A17" w:rsidP="003370FC">
      <w:pPr>
        <w:ind w:leftChars="2700" w:left="5910"/>
        <w:rPr>
          <w:rFonts w:ascii="ＭＳ 明朝" w:eastAsia="ＭＳ 明朝" w:hAnsi="ＭＳ 明朝"/>
          <w:szCs w:val="21"/>
        </w:rPr>
      </w:pPr>
      <w:r w:rsidRPr="00DF43C1">
        <w:rPr>
          <w:rFonts w:ascii="ＭＳ 明朝" w:eastAsia="ＭＳ 明朝" w:hAnsi="ＭＳ 明朝" w:hint="eastAsia"/>
          <w:szCs w:val="21"/>
        </w:rPr>
        <w:t>日時：令和</w:t>
      </w:r>
      <w:r w:rsidR="00FF337A">
        <w:rPr>
          <w:rFonts w:ascii="ＭＳ 明朝" w:eastAsia="ＭＳ 明朝" w:hAnsi="ＭＳ 明朝" w:hint="eastAsia"/>
          <w:szCs w:val="21"/>
        </w:rPr>
        <w:t>７</w:t>
      </w:r>
      <w:r w:rsidR="00E862C4">
        <w:rPr>
          <w:rFonts w:ascii="ＭＳ 明朝" w:eastAsia="ＭＳ 明朝" w:hAnsi="ＭＳ 明朝" w:hint="eastAsia"/>
          <w:szCs w:val="21"/>
        </w:rPr>
        <w:t>年３</w:t>
      </w:r>
      <w:r w:rsidRPr="00DF43C1">
        <w:rPr>
          <w:rFonts w:ascii="ＭＳ 明朝" w:eastAsia="ＭＳ 明朝" w:hAnsi="ＭＳ 明朝" w:hint="eastAsia"/>
          <w:szCs w:val="21"/>
        </w:rPr>
        <w:t>月</w:t>
      </w:r>
      <w:r w:rsidR="00CF61B0">
        <w:rPr>
          <w:rFonts w:ascii="ＭＳ 明朝" w:eastAsia="ＭＳ 明朝" w:hAnsi="ＭＳ 明朝" w:hint="eastAsia"/>
          <w:szCs w:val="21"/>
        </w:rPr>
        <w:t>２</w:t>
      </w:r>
      <w:r w:rsidR="00E862C4">
        <w:rPr>
          <w:rFonts w:ascii="ＭＳ 明朝" w:eastAsia="ＭＳ 明朝" w:hAnsi="ＭＳ 明朝" w:hint="eastAsia"/>
          <w:szCs w:val="21"/>
        </w:rPr>
        <w:t>６</w:t>
      </w:r>
      <w:r w:rsidRPr="00DF43C1">
        <w:rPr>
          <w:rFonts w:ascii="ＭＳ 明朝" w:eastAsia="ＭＳ 明朝" w:hAnsi="ＭＳ 明朝" w:hint="eastAsia"/>
          <w:szCs w:val="21"/>
        </w:rPr>
        <w:t>日（</w:t>
      </w:r>
      <w:r w:rsidR="00E862C4">
        <w:rPr>
          <w:rFonts w:ascii="ＭＳ 明朝" w:eastAsia="ＭＳ 明朝" w:hAnsi="ＭＳ 明朝" w:hint="eastAsia"/>
          <w:szCs w:val="21"/>
        </w:rPr>
        <w:t>水</w:t>
      </w:r>
      <w:r w:rsidR="00530816" w:rsidRPr="00DF43C1">
        <w:rPr>
          <w:rFonts w:ascii="ＭＳ 明朝" w:eastAsia="ＭＳ 明朝" w:hAnsi="ＭＳ 明朝" w:hint="eastAsia"/>
          <w:szCs w:val="21"/>
        </w:rPr>
        <w:t>）</w:t>
      </w:r>
    </w:p>
    <w:p w:rsidR="003370FC" w:rsidRPr="00DF43C1" w:rsidRDefault="00C545CC" w:rsidP="003370FC">
      <w:pPr>
        <w:ind w:leftChars="2700" w:left="5910"/>
        <w:rPr>
          <w:rFonts w:ascii="ＭＳ 明朝" w:eastAsia="ＭＳ 明朝" w:hAnsi="ＭＳ 明朝"/>
          <w:szCs w:val="21"/>
        </w:rPr>
      </w:pPr>
      <w:r w:rsidRPr="00DF43C1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3370FC" w:rsidRPr="00DF43C1">
        <w:rPr>
          <w:rFonts w:ascii="ＭＳ 明朝" w:eastAsia="ＭＳ 明朝" w:hAnsi="ＭＳ 明朝" w:hint="eastAsia"/>
          <w:color w:val="FF0000"/>
          <w:szCs w:val="21"/>
        </w:rPr>
        <w:t xml:space="preserve">　　</w:t>
      </w:r>
      <w:r w:rsidR="00E862C4">
        <w:rPr>
          <w:rFonts w:ascii="ＭＳ 明朝" w:eastAsia="ＭＳ 明朝" w:hAnsi="ＭＳ 明朝" w:hint="eastAsia"/>
          <w:szCs w:val="21"/>
        </w:rPr>
        <w:t>午後３</w:t>
      </w:r>
      <w:r w:rsidR="003370FC" w:rsidRPr="00DF43C1">
        <w:rPr>
          <w:rFonts w:ascii="ＭＳ 明朝" w:eastAsia="ＭＳ 明朝" w:hAnsi="ＭＳ 明朝" w:hint="eastAsia"/>
          <w:szCs w:val="21"/>
        </w:rPr>
        <w:t>時～午後３時</w:t>
      </w:r>
      <w:r w:rsidR="00E862C4">
        <w:rPr>
          <w:rFonts w:ascii="ＭＳ 明朝" w:eastAsia="ＭＳ 明朝" w:hAnsi="ＭＳ 明朝" w:hint="eastAsia"/>
          <w:szCs w:val="21"/>
        </w:rPr>
        <w:t>４５</w:t>
      </w:r>
      <w:r w:rsidR="00CF61B0">
        <w:rPr>
          <w:rFonts w:ascii="ＭＳ 明朝" w:eastAsia="ＭＳ 明朝" w:hAnsi="ＭＳ 明朝" w:hint="eastAsia"/>
          <w:szCs w:val="21"/>
        </w:rPr>
        <w:t>分</w:t>
      </w:r>
    </w:p>
    <w:p w:rsidR="00530816" w:rsidRPr="00DF43C1" w:rsidRDefault="00530816" w:rsidP="00E862C4">
      <w:pPr>
        <w:ind w:leftChars="2700" w:left="8755" w:hangingChars="1300" w:hanging="2845"/>
        <w:rPr>
          <w:rFonts w:ascii="ＭＳ 明朝" w:eastAsia="ＭＳ 明朝" w:hAnsi="ＭＳ 明朝"/>
          <w:szCs w:val="21"/>
        </w:rPr>
      </w:pPr>
      <w:r w:rsidRPr="00DF43C1">
        <w:rPr>
          <w:rFonts w:ascii="ＭＳ 明朝" w:eastAsia="ＭＳ 明朝" w:hAnsi="ＭＳ 明朝" w:hint="eastAsia"/>
          <w:szCs w:val="21"/>
        </w:rPr>
        <w:t>会場：</w:t>
      </w:r>
      <w:r w:rsidR="00E862C4">
        <w:rPr>
          <w:rFonts w:ascii="ＭＳ 明朝" w:eastAsia="ＭＳ 明朝" w:hAnsi="ＭＳ 明朝" w:hint="eastAsia"/>
          <w:szCs w:val="21"/>
        </w:rPr>
        <w:t>西有家庁舎　３</w:t>
      </w:r>
      <w:r w:rsidR="00CF61B0">
        <w:rPr>
          <w:rFonts w:ascii="ＭＳ 明朝" w:eastAsia="ＭＳ 明朝" w:hAnsi="ＭＳ 明朝" w:hint="eastAsia"/>
          <w:szCs w:val="21"/>
        </w:rPr>
        <w:t>階</w:t>
      </w:r>
      <w:r w:rsidR="00E862C4">
        <w:rPr>
          <w:rFonts w:ascii="ＭＳ 明朝" w:eastAsia="ＭＳ 明朝" w:hAnsi="ＭＳ 明朝" w:hint="eastAsia"/>
          <w:szCs w:val="21"/>
        </w:rPr>
        <w:t>大</w:t>
      </w:r>
      <w:r w:rsidRPr="00DF43C1">
        <w:rPr>
          <w:rFonts w:ascii="ＭＳ 明朝" w:eastAsia="ＭＳ 明朝" w:hAnsi="ＭＳ 明朝" w:hint="eastAsia"/>
          <w:szCs w:val="21"/>
        </w:rPr>
        <w:t>会議室</w:t>
      </w:r>
    </w:p>
    <w:p w:rsidR="00530816" w:rsidRPr="00585773" w:rsidRDefault="00530816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85773">
        <w:rPr>
          <w:rFonts w:ascii="ＭＳ ゴシック" w:eastAsia="ＭＳ ゴシック" w:hAnsi="ＭＳ ゴシック" w:hint="eastAsia"/>
          <w:sz w:val="24"/>
          <w:szCs w:val="24"/>
        </w:rPr>
        <w:t>１　開会</w:t>
      </w:r>
    </w:p>
    <w:p w:rsidR="0061660B" w:rsidRDefault="00B048F1" w:rsidP="00A947AF">
      <w:pPr>
        <w:spacing w:line="400" w:lineRule="exact"/>
        <w:ind w:leftChars="200" w:left="438"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水道総務課長から</w:t>
      </w:r>
      <w:r w:rsidR="006E6EF8" w:rsidRPr="00C545CC">
        <w:rPr>
          <w:rFonts w:ascii="ＭＳ 明朝" w:eastAsia="ＭＳ 明朝" w:hAnsi="ＭＳ 明朝" w:hint="eastAsia"/>
          <w:sz w:val="24"/>
          <w:szCs w:val="24"/>
        </w:rPr>
        <w:t>開会</w:t>
      </w:r>
      <w:r w:rsidR="00683316" w:rsidRPr="00C545CC">
        <w:rPr>
          <w:rFonts w:ascii="ＭＳ 明朝" w:eastAsia="ＭＳ 明朝" w:hAnsi="ＭＳ 明朝" w:hint="eastAsia"/>
          <w:sz w:val="24"/>
          <w:szCs w:val="24"/>
        </w:rPr>
        <w:t>のことば</w:t>
      </w:r>
    </w:p>
    <w:p w:rsidR="00E255C8" w:rsidRPr="00C545CC" w:rsidRDefault="00E255C8" w:rsidP="00E255C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530816" w:rsidRPr="00585773" w:rsidRDefault="00530816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85773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A947AF">
        <w:rPr>
          <w:rFonts w:ascii="ＭＳ ゴシック" w:eastAsia="ＭＳ ゴシック" w:hAnsi="ＭＳ ゴシック" w:hint="eastAsia"/>
          <w:sz w:val="24"/>
          <w:szCs w:val="24"/>
        </w:rPr>
        <w:t>議事</w:t>
      </w:r>
    </w:p>
    <w:p w:rsidR="00530816" w:rsidRPr="00E255C8" w:rsidRDefault="00A947AF" w:rsidP="00E255C8">
      <w:pPr>
        <w:spacing w:line="400" w:lineRule="exact"/>
        <w:ind w:leftChars="200" w:left="438"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会長が</w:t>
      </w:r>
      <w:r w:rsidRPr="00C545CC">
        <w:rPr>
          <w:rFonts w:ascii="ＭＳ 明朝" w:eastAsia="ＭＳ 明朝" w:hAnsi="ＭＳ 明朝" w:hint="eastAsia"/>
          <w:sz w:val="24"/>
          <w:szCs w:val="24"/>
        </w:rPr>
        <w:t>次第に沿って、司会進行</w:t>
      </w:r>
    </w:p>
    <w:tbl>
      <w:tblPr>
        <w:tblStyle w:val="aa"/>
        <w:tblW w:w="946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079"/>
      </w:tblGrid>
      <w:tr w:rsidR="00E255C8" w:rsidTr="006D3298">
        <w:tc>
          <w:tcPr>
            <w:tcW w:w="1390" w:type="dxa"/>
          </w:tcPr>
          <w:p w:rsidR="00E255C8" w:rsidRDefault="00E60499" w:rsidP="00E60499">
            <w:pPr>
              <w:spacing w:beforeLines="50" w:before="145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A11EEA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2601E3" w:rsidRDefault="002601E3" w:rsidP="002601E3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862C4" w:rsidRPr="00E862C4">
              <w:rPr>
                <w:rFonts w:ascii="ＭＳ 明朝" w:eastAsia="ＭＳ 明朝" w:hAnsi="ＭＳ 明朝" w:hint="eastAsia"/>
                <w:sz w:val="24"/>
                <w:szCs w:val="24"/>
              </w:rPr>
              <w:t>本日の審議会が答申前の最後の審議会とな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E862C4" w:rsidRPr="00E862C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11EEA" w:rsidRDefault="002601E3" w:rsidP="00E7338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862C4" w:rsidRPr="00E862C4">
              <w:rPr>
                <w:rFonts w:ascii="ＭＳ 明朝" w:eastAsia="ＭＳ 明朝" w:hAnsi="ＭＳ 明朝" w:hint="eastAsia"/>
                <w:sz w:val="24"/>
                <w:szCs w:val="24"/>
              </w:rPr>
              <w:t>下水道使用料等の統一及び改定にかかる答申について</w:t>
            </w:r>
            <w:r w:rsidR="003747D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事務局より説明をお願い</w:t>
            </w:r>
            <w:r w:rsidR="00E7338C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A6A88" w:rsidRPr="00B91EDC" w:rsidRDefault="000A6A88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5C8" w:rsidTr="006D3298">
        <w:tc>
          <w:tcPr>
            <w:tcW w:w="1390" w:type="dxa"/>
          </w:tcPr>
          <w:p w:rsidR="00E255C8" w:rsidRDefault="00A11EEA" w:rsidP="00B048F1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〔水道総務班長〕</w:t>
            </w:r>
          </w:p>
          <w:p w:rsidR="00A11EEA" w:rsidRDefault="00A11EEA" w:rsidP="00B048F1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</w:tcPr>
          <w:p w:rsidR="00E60499" w:rsidRPr="00495CB0" w:rsidRDefault="00E7338C" w:rsidP="00E7338C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（第６回審議会資料を説明）</w:t>
            </w:r>
          </w:p>
        </w:tc>
      </w:tr>
      <w:tr w:rsidR="0089630B" w:rsidTr="006D3298">
        <w:tc>
          <w:tcPr>
            <w:tcW w:w="1390" w:type="dxa"/>
          </w:tcPr>
          <w:p w:rsidR="0089630B" w:rsidRDefault="0089630B" w:rsidP="00E60499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E60499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495CB0" w:rsidRDefault="00E7338C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60499" w:rsidRPr="00E60499">
              <w:rPr>
                <w:rFonts w:ascii="ＭＳ 明朝" w:eastAsia="ＭＳ 明朝" w:hAnsi="ＭＳ 明朝" w:hint="eastAsia"/>
                <w:sz w:val="24"/>
                <w:szCs w:val="24"/>
              </w:rPr>
              <w:t>意見や質問は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あるか</w:t>
            </w:r>
            <w:r w:rsidR="00E60499" w:rsidRPr="00E6049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B72C2B" w:rsidRPr="00B91EDC" w:rsidRDefault="00B72C2B" w:rsidP="00A11EEA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E4241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E42418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2050BA" w:rsidRPr="002050BA" w:rsidRDefault="00E7338C" w:rsidP="00E7338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050BA">
              <w:rPr>
                <w:rFonts w:ascii="ＭＳ 明朝" w:eastAsia="ＭＳ 明朝" w:hAnsi="ＭＳ 明朝" w:hint="eastAsia"/>
                <w:sz w:val="24"/>
                <w:szCs w:val="24"/>
              </w:rPr>
              <w:t>答申書１ページの上から６～７行目のところで、「</w:t>
            </w:r>
            <w:r w:rsidR="002050BA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一般会計による基準外の繰入金がない場合には令和7</w:t>
            </w:r>
            <w:r w:rsidR="002050BA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（202</w:t>
            </w:r>
            <w:r w:rsidR="002050BA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5</w:t>
            </w:r>
            <w:r w:rsidR="002050BA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）年度</w:t>
            </w:r>
            <w:r w:rsidR="002050BA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以降に純損失、令和</w:t>
            </w:r>
            <w:r w:rsidR="002050BA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9（2027）年度</w:t>
            </w:r>
            <w:r w:rsidR="002050BA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以降に資金の枯渇が想定され、事業運営が困難になる見通しである。</w:t>
            </w:r>
            <w:r w:rsid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」と記載があ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る。</w:t>
            </w:r>
            <w:r w:rsid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基準外の繰入れがなければ、現状でも経営はでき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てい</w:t>
            </w:r>
            <w:r w:rsid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ない。</w:t>
            </w:r>
            <w:r w:rsidR="009355A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既に年に１億円ぐらい基準外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9355A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繰入れが入って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いる</w:t>
            </w:r>
            <w:r w:rsidR="009355A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。「</w:t>
            </w:r>
            <w:r w:rsidR="009355A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令和7</w:t>
            </w:r>
            <w:r w:rsidR="009355A2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年度</w:t>
            </w:r>
            <w:r w:rsidR="009355A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以降に純損失</w:t>
            </w:r>
            <w:r w:rsidR="009355A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・・・」と書いてあったら、令和７年度までは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、基準外繰入れがなくても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経営出来ていた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と受け取られる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のではないか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631C9D" w:rsidRPr="00B91EDC" w:rsidRDefault="00631C9D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〔水道総務班長〕</w:t>
            </w:r>
          </w:p>
        </w:tc>
        <w:tc>
          <w:tcPr>
            <w:tcW w:w="8079" w:type="dxa"/>
          </w:tcPr>
          <w:p w:rsidR="00E42418" w:rsidRDefault="00E7338C" w:rsidP="00E4241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E4682">
              <w:rPr>
                <w:rFonts w:ascii="ＭＳ 明朝" w:eastAsia="ＭＳ 明朝" w:hAnsi="ＭＳ 明朝" w:hint="eastAsia"/>
                <w:sz w:val="24"/>
                <w:szCs w:val="24"/>
              </w:rPr>
              <w:t>表現を検討したい。</w:t>
            </w:r>
          </w:p>
          <w:p w:rsidR="00EE4682" w:rsidRDefault="00E7338C" w:rsidP="00E7338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E4682">
              <w:rPr>
                <w:rFonts w:ascii="ＭＳ 明朝" w:eastAsia="ＭＳ 明朝" w:hAnsi="ＭＳ 明朝" w:hint="eastAsia"/>
                <w:sz w:val="24"/>
                <w:szCs w:val="24"/>
              </w:rPr>
              <w:t>ここに記載の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「</w:t>
            </w:r>
            <w:r w:rsidR="00EE468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令和7</w:t>
            </w:r>
            <w:r w:rsidR="00EE4682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年度</w:t>
            </w:r>
            <w:r w:rsidR="00EE468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以降に純損失、令和</w:t>
            </w:r>
            <w:r w:rsidR="00EE4682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9年度</w:t>
            </w:r>
            <w:r w:rsidR="00EE468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以降に資金の枯渇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」といった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具体的な年数は削除した方がよろしいか</w:t>
            </w:r>
            <w:r w:rsidR="00EE468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495CB0" w:rsidRPr="00B91EDC" w:rsidRDefault="00495CB0" w:rsidP="00E4241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9355A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EE4682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E7338C" w:rsidRDefault="00E7338C" w:rsidP="00E7338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「</w:t>
            </w:r>
            <w:r w:rsidR="00EE468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令和7</w:t>
            </w:r>
            <w:r w:rsidR="00EE4682" w:rsidRPr="002050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年度</w:t>
            </w:r>
            <w:r w:rsidR="00EE4682" w:rsidRPr="002050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以降に純損失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・・・」と書かれると、急に悪くなったと思われる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のではないか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490E09" w:rsidRPr="00490E09" w:rsidRDefault="00E7338C" w:rsidP="00E7338C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lastRenderedPageBreak/>
              <w:t>・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基準外の繰入れがな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ければ</w:t>
            </w:r>
            <w:r w:rsidR="00EE46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、既に</w:t>
            </w:r>
            <w:r w:rsidR="00490E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財政が破綻するような状況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  <w:r w:rsidR="00490E09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この部分の表現は、ちょっと違和感を覚える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。７年度からそうなったのかなと。</w:t>
            </w:r>
          </w:p>
          <w:p w:rsidR="00E42418" w:rsidRDefault="00E42418" w:rsidP="00E4241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FC1" w:rsidTr="006D3298">
        <w:tc>
          <w:tcPr>
            <w:tcW w:w="1390" w:type="dxa"/>
          </w:tcPr>
          <w:p w:rsidR="00E82FC1" w:rsidRDefault="00E82FC1" w:rsidP="00851E6B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〔水道総務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E42418" w:rsidRDefault="00E7338C" w:rsidP="00E4241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・で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は具体的な年数の文言は省いて</w:t>
            </w:r>
            <w:r w:rsidR="00DD1F5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表現</w:t>
            </w:r>
            <w:r w:rsidR="00DD1F59">
              <w:rPr>
                <w:rFonts w:ascii="ＭＳ 明朝" w:eastAsia="ＭＳ 明朝" w:hAnsi="ＭＳ 明朝" w:hint="eastAsia"/>
                <w:sz w:val="24"/>
                <w:szCs w:val="24"/>
              </w:rPr>
              <w:t>がよいか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02F58" w:rsidRPr="004E26CE" w:rsidRDefault="00F02F58" w:rsidP="00E4241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FC1" w:rsidTr="006D3298">
        <w:tc>
          <w:tcPr>
            <w:tcW w:w="1390" w:type="dxa"/>
          </w:tcPr>
          <w:p w:rsidR="00E82FC1" w:rsidRDefault="00554FA5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〔委員〕</w:t>
            </w:r>
          </w:p>
        </w:tc>
        <w:tc>
          <w:tcPr>
            <w:tcW w:w="8079" w:type="dxa"/>
          </w:tcPr>
          <w:p w:rsidR="00560622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例えば、「</w:t>
            </w:r>
            <w:r w:rsidR="002A7C1C" w:rsidRP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一般会計による基準外の繰入金がない場合には</w:t>
            </w:r>
            <w:r w:rsid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2A7C1C" w:rsidRP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事業運営が困難になる見通しである。</w:t>
            </w:r>
            <w:r w:rsid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」「状況である。」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がいい</w:t>
            </w:r>
            <w:r w:rsid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E82FC1" w:rsidRPr="002A7C1C" w:rsidRDefault="00E82FC1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4B4C" w:rsidRPr="00044B4C" w:rsidTr="006D3298">
        <w:tc>
          <w:tcPr>
            <w:tcW w:w="1390" w:type="dxa"/>
          </w:tcPr>
          <w:p w:rsidR="00044B4C" w:rsidRDefault="00554FA5" w:rsidP="002A7C1C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2A7C1C" w:rsidRDefault="00DD1F59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年度は省いた方がいい。</w:t>
            </w:r>
          </w:p>
          <w:p w:rsidR="002A7C1C" w:rsidRPr="003F0D06" w:rsidRDefault="002A7C1C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49E6" w:rsidRPr="00044B4C" w:rsidTr="006D3298">
        <w:tc>
          <w:tcPr>
            <w:tcW w:w="1390" w:type="dxa"/>
          </w:tcPr>
          <w:p w:rsidR="008B49E6" w:rsidRDefault="002A7C1C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</w:t>
            </w:r>
            <w:r w:rsidR="008B49E6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8B49E6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A7C1C">
              <w:rPr>
                <w:rFonts w:ascii="ＭＳ 明朝" w:eastAsia="ＭＳ 明朝" w:hAnsi="ＭＳ 明朝" w:hint="eastAsia"/>
                <w:sz w:val="24"/>
                <w:szCs w:val="24"/>
              </w:rPr>
              <w:t>では、「</w:t>
            </w:r>
            <w:r w:rsidR="002A7C1C" w:rsidRP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一般会計による基準外の繰入金がない場合には</w:t>
            </w:r>
            <w:r w:rsid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、今後、</w:t>
            </w:r>
            <w:r w:rsidR="002A7C1C" w:rsidRP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資金の枯渇が想定され、事業運営が困難になる見通しである。</w:t>
            </w:r>
            <w:r w:rsid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」という表現にしてよ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いか</w:t>
            </w:r>
            <w:r w:rsidR="002A7C1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8B49E6" w:rsidRPr="002A7C1C" w:rsidRDefault="008B49E6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8EF" w:rsidRPr="00044B4C" w:rsidTr="006D3298">
        <w:tc>
          <w:tcPr>
            <w:tcW w:w="1390" w:type="dxa"/>
          </w:tcPr>
          <w:p w:rsidR="00D578EF" w:rsidRDefault="006A693C" w:rsidP="000B158A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会長</w:t>
            </w:r>
            <w:r w:rsidR="00D578EF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D578EF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「今後」という表現はいらない。繰入金が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なければ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事業が出来ない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のだから。</w:t>
            </w:r>
          </w:p>
          <w:p w:rsidR="006A693C" w:rsidRDefault="006A693C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3298" w:rsidRPr="00044B4C" w:rsidTr="006D3298">
        <w:tc>
          <w:tcPr>
            <w:tcW w:w="1390" w:type="dxa"/>
          </w:tcPr>
          <w:p w:rsidR="006D3298" w:rsidRDefault="006A693C" w:rsidP="000B158A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水道総務班長</w:t>
            </w:r>
            <w:r w:rsidR="00400A12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D3298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ただ、現状５億円ほどの現金はあ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、直ぐに</w:t>
            </w:r>
            <w:r w:rsidR="006D51D7">
              <w:rPr>
                <w:rFonts w:ascii="ＭＳ 明朝" w:eastAsia="ＭＳ 明朝" w:hAnsi="ＭＳ 明朝" w:hint="eastAsia"/>
                <w:sz w:val="24"/>
                <w:szCs w:val="24"/>
              </w:rPr>
              <w:t>事業が出来なく</w:t>
            </w:r>
            <w:r w:rsidR="00D904D0">
              <w:rPr>
                <w:rFonts w:ascii="ＭＳ 明朝" w:eastAsia="ＭＳ 明朝" w:hAnsi="ＭＳ 明朝" w:hint="eastAsia"/>
                <w:sz w:val="24"/>
                <w:szCs w:val="24"/>
              </w:rPr>
              <w:t>なる</w:t>
            </w:r>
            <w:r w:rsidR="001B79D3">
              <w:rPr>
                <w:rFonts w:ascii="ＭＳ 明朝" w:eastAsia="ＭＳ 明朝" w:hAnsi="ＭＳ 明朝" w:hint="eastAsia"/>
                <w:sz w:val="24"/>
                <w:szCs w:val="24"/>
              </w:rPr>
              <w:t>ほど</w:t>
            </w:r>
            <w:r w:rsidR="006D51D7">
              <w:rPr>
                <w:rFonts w:ascii="ＭＳ 明朝" w:eastAsia="ＭＳ 明朝" w:hAnsi="ＭＳ 明朝" w:hint="eastAsia"/>
                <w:sz w:val="24"/>
                <w:szCs w:val="24"/>
              </w:rPr>
              <w:t>では</w:t>
            </w:r>
            <w:r w:rsidR="000B158A">
              <w:rPr>
                <w:rFonts w:ascii="ＭＳ 明朝" w:eastAsia="ＭＳ 明朝" w:hAnsi="ＭＳ 明朝" w:hint="eastAsia"/>
                <w:sz w:val="24"/>
                <w:szCs w:val="24"/>
              </w:rPr>
              <w:t>ない。</w:t>
            </w:r>
          </w:p>
          <w:p w:rsidR="006D3298" w:rsidRDefault="006D3298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534B6" w:rsidRPr="00044B4C" w:rsidTr="006D3298">
        <w:tc>
          <w:tcPr>
            <w:tcW w:w="1390" w:type="dxa"/>
          </w:tcPr>
          <w:p w:rsidR="005534B6" w:rsidRDefault="00943039" w:rsidP="00560622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〔水道総務課長</w:t>
            </w:r>
            <w:r w:rsidR="005534B6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5534B6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E7B87">
              <w:rPr>
                <w:rFonts w:ascii="ＭＳ 明朝" w:eastAsia="ＭＳ 明朝" w:hAnsi="ＭＳ 明朝" w:hint="eastAsia"/>
                <w:sz w:val="24"/>
                <w:szCs w:val="24"/>
              </w:rPr>
              <w:t>繰入金がなければ、今後現金がだんだん減っていって無くなってしまうということ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だ</w:t>
            </w:r>
            <w:r w:rsidR="005E7B8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5534B6" w:rsidRDefault="005534B6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6F0D" w:rsidRPr="00044B4C" w:rsidTr="006D3298">
        <w:tc>
          <w:tcPr>
            <w:tcW w:w="1390" w:type="dxa"/>
          </w:tcPr>
          <w:p w:rsidR="00736F0D" w:rsidRDefault="00736F0D" w:rsidP="007B3B55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7B3B55">
              <w:rPr>
                <w:rFonts w:ascii="ＭＳ 明朝" w:eastAsia="ＭＳ 明朝" w:hAnsi="ＭＳ 明朝" w:hint="eastAsia"/>
                <w:sz w:val="24"/>
                <w:szCs w:val="24"/>
              </w:rPr>
              <w:t>環境水道部長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C87C6D" w:rsidRDefault="00DD1F59" w:rsidP="00FA2E56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B3B55">
              <w:rPr>
                <w:rFonts w:ascii="ＭＳ 明朝" w:eastAsia="ＭＳ 明朝" w:hAnsi="ＭＳ 明朝" w:hint="eastAsia"/>
                <w:sz w:val="24"/>
                <w:szCs w:val="24"/>
              </w:rPr>
              <w:t>「枯渇」という表現は、私もどうかなと思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7B3B5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A2E56" w:rsidRDefault="00FA2E56" w:rsidP="00FA2E56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7B3B5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31C9D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B3B55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7B3B55" w:rsidRP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一般会計による基準外の繰入金がない場合には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7B3B55" w:rsidRP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事業運営が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極めて</w:t>
            </w:r>
            <w:r w:rsidR="007B3B55" w:rsidRP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困難になる見通しである。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」と言う表現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がいい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495CB0" w:rsidRPr="009C4E0A" w:rsidRDefault="00495CB0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225F63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〔委員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31C9D" w:rsidRDefault="00DD1F59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（賛成の声）</w:t>
            </w:r>
          </w:p>
          <w:p w:rsidR="000A6A88" w:rsidRDefault="000A6A88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7B3B5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</w:t>
            </w:r>
            <w:r w:rsidR="00631C9D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631C9D" w:rsidRPr="000839F7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B3B55">
              <w:rPr>
                <w:rFonts w:ascii="ＭＳ 明朝" w:eastAsia="ＭＳ 明朝" w:hAnsi="ＭＳ 明朝" w:hint="eastAsia"/>
                <w:sz w:val="24"/>
                <w:szCs w:val="24"/>
              </w:rPr>
              <w:t>では、「</w:t>
            </w:r>
            <w:r w:rsidR="007B3B55" w:rsidRP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一般会計による基準外の繰入金がない場合には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7B3B55" w:rsidRP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事業運営が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極めて</w:t>
            </w:r>
            <w:r w:rsidR="007B3B55" w:rsidRP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困難になる見通しである。</w:t>
            </w:r>
            <w:r w:rsidR="007B3B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」と言う表現に修正したい。</w:t>
            </w:r>
          </w:p>
        </w:tc>
      </w:tr>
      <w:tr w:rsidR="00746E81" w:rsidTr="006D3298">
        <w:tc>
          <w:tcPr>
            <w:tcW w:w="1390" w:type="dxa"/>
          </w:tcPr>
          <w:p w:rsidR="00746E81" w:rsidRDefault="00DC23CE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〔会長</w:t>
            </w:r>
            <w:r w:rsidR="00746E81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746E81" w:rsidRDefault="00DD1F59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B79D3">
              <w:rPr>
                <w:rFonts w:ascii="ＭＳ 明朝" w:eastAsia="ＭＳ 明朝" w:hAnsi="ＭＳ 明朝" w:hint="eastAsia"/>
                <w:sz w:val="24"/>
                <w:szCs w:val="24"/>
              </w:rPr>
              <w:t>では、そのように修正をお願いしたい。</w:t>
            </w:r>
          </w:p>
          <w:p w:rsidR="001B79D3" w:rsidRDefault="00DD1F59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B79D3">
              <w:rPr>
                <w:rFonts w:ascii="ＭＳ 明朝" w:eastAsia="ＭＳ 明朝" w:hAnsi="ＭＳ 明朝" w:hint="eastAsia"/>
                <w:sz w:val="24"/>
                <w:szCs w:val="24"/>
              </w:rPr>
              <w:t>他に何かあ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るか</w:t>
            </w:r>
            <w:r w:rsidR="001B79D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746E81" w:rsidRDefault="00746E81" w:rsidP="00631C9D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125" w:rsidTr="006D3298">
        <w:tc>
          <w:tcPr>
            <w:tcW w:w="1390" w:type="dxa"/>
          </w:tcPr>
          <w:p w:rsidR="00794125" w:rsidRDefault="00325CA7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〔水道総務班長</w:t>
            </w:r>
            <w:r w:rsidR="00794125"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  <w:p w:rsidR="00794125" w:rsidRDefault="0079412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</w:tcPr>
          <w:p w:rsidR="00DC23CE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25CA7">
              <w:rPr>
                <w:rFonts w:ascii="ＭＳ 明朝" w:eastAsia="ＭＳ 明朝" w:hAnsi="ＭＳ 明朝" w:hint="eastAsia"/>
                <w:sz w:val="24"/>
                <w:szCs w:val="24"/>
              </w:rPr>
              <w:t>環境水道部長から、資料P７の資料３のところに算定期間（R8～R12年度の5年間）の概念図を載せているが、これ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325CA7">
              <w:rPr>
                <w:rFonts w:ascii="ＭＳ 明朝" w:eastAsia="ＭＳ 明朝" w:hAnsi="ＭＳ 明朝" w:hint="eastAsia"/>
                <w:sz w:val="24"/>
                <w:szCs w:val="24"/>
              </w:rPr>
              <w:t>４事業の下水道事業の概念図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325CA7">
              <w:rPr>
                <w:rFonts w:ascii="ＭＳ 明朝" w:eastAsia="ＭＳ 明朝" w:hAnsi="ＭＳ 明朝" w:hint="eastAsia"/>
                <w:sz w:val="24"/>
                <w:szCs w:val="24"/>
              </w:rPr>
              <w:t>こ</w:t>
            </w:r>
            <w:r w:rsidR="00595287">
              <w:rPr>
                <w:rFonts w:ascii="ＭＳ 明朝" w:eastAsia="ＭＳ 明朝" w:hAnsi="ＭＳ 明朝" w:hint="eastAsia"/>
                <w:sz w:val="24"/>
                <w:szCs w:val="24"/>
              </w:rPr>
              <w:t>こ</w:t>
            </w:r>
            <w:r w:rsidR="00325CA7">
              <w:rPr>
                <w:rFonts w:ascii="ＭＳ 明朝" w:eastAsia="ＭＳ 明朝" w:hAnsi="ＭＳ 明朝" w:hint="eastAsia"/>
                <w:sz w:val="24"/>
                <w:szCs w:val="24"/>
              </w:rPr>
              <w:t>にコミュニティ・プラントの概念図も載せるべきではないか、と話があ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った</w:t>
            </w:r>
            <w:r w:rsidR="00325CA7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325CA7" w:rsidRDefault="00325CA7" w:rsidP="00325CA7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0EBF" w:rsidTr="006D3298">
        <w:tc>
          <w:tcPr>
            <w:tcW w:w="1390" w:type="dxa"/>
          </w:tcPr>
          <w:p w:rsidR="00FF0EBF" w:rsidRDefault="00133475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</w:t>
            </w:r>
            <w:r w:rsidR="00FF0EBF">
              <w:rPr>
                <w:rFonts w:ascii="ＭＳ 明朝" w:eastAsia="ＭＳ 明朝" w:hAnsi="ＭＳ 明朝" w:hint="eastAsia"/>
                <w:sz w:val="24"/>
                <w:szCs w:val="24"/>
              </w:rPr>
              <w:t>長〕</w:t>
            </w:r>
          </w:p>
        </w:tc>
        <w:tc>
          <w:tcPr>
            <w:tcW w:w="8079" w:type="dxa"/>
          </w:tcPr>
          <w:p w:rsidR="00DD1F59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資料３の概念図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、先ほど説明があ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った</w:t>
            </w:r>
            <w:r w:rsidR="00E146F9">
              <w:rPr>
                <w:rFonts w:ascii="ＭＳ 明朝" w:eastAsia="ＭＳ 明朝" w:hAnsi="ＭＳ 明朝" w:hint="eastAsia"/>
                <w:sz w:val="24"/>
                <w:szCs w:val="24"/>
              </w:rPr>
              <w:t>ように、これは口之津・南有馬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・西有家の下水道事業の概念図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この表の下段に、深江コミュニティ・プラントの概念図を付け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るようにしたい。</w:t>
            </w:r>
          </w:p>
          <w:p w:rsidR="00133475" w:rsidRDefault="00DD1F59" w:rsidP="00DD1F59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ただコミュニティ・プラントは一般会計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単純に比較は出来ない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206F60">
              <w:rPr>
                <w:rFonts w:ascii="ＭＳ 明朝" w:eastAsia="ＭＳ 明朝" w:hAnsi="ＭＳ 明朝" w:hint="eastAsia"/>
                <w:sz w:val="24"/>
                <w:szCs w:val="24"/>
              </w:rPr>
              <w:t>これに相当するような資料を入れ込むということで考えたい。</w:t>
            </w:r>
          </w:p>
          <w:p w:rsidR="00FA2E56" w:rsidRPr="00206F60" w:rsidRDefault="00FA2E56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C9D" w:rsidTr="006D3298">
        <w:tc>
          <w:tcPr>
            <w:tcW w:w="1390" w:type="dxa"/>
          </w:tcPr>
          <w:p w:rsidR="00631C9D" w:rsidRDefault="00631C9D" w:rsidP="00631C9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0A6A88" w:rsidRDefault="00DD1F59" w:rsidP="00FA2E56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他に何かあ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るか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FA2E56" w:rsidRDefault="00FA2E56" w:rsidP="00FA2E56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828" w:rsidTr="006D3298">
        <w:tc>
          <w:tcPr>
            <w:tcW w:w="1390" w:type="dxa"/>
          </w:tcPr>
          <w:p w:rsidR="00933828" w:rsidRDefault="00E572B7" w:rsidP="00B26529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水道総務課長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〕</w:t>
            </w:r>
          </w:p>
        </w:tc>
        <w:tc>
          <w:tcPr>
            <w:tcW w:w="8079" w:type="dxa"/>
          </w:tcPr>
          <w:p w:rsidR="00B26529" w:rsidRDefault="00DD1F59" w:rsidP="00573B71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73B71">
              <w:rPr>
                <w:rFonts w:ascii="ＭＳ 明朝" w:eastAsia="ＭＳ 明朝" w:hAnsi="ＭＳ 明朝" w:hint="eastAsia"/>
                <w:sz w:val="24"/>
                <w:szCs w:val="24"/>
              </w:rPr>
              <w:t>８ページの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資料５の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訂正があ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る。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コミプラの料金</w:t>
            </w:r>
            <w:r w:rsidR="00573B71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端数調整がされて</w:t>
            </w:r>
            <w:r w:rsidR="00573B71">
              <w:rPr>
                <w:rFonts w:ascii="ＭＳ 明朝" w:eastAsia="ＭＳ 明朝" w:hAnsi="ＭＳ 明朝" w:hint="eastAsia"/>
                <w:sz w:val="24"/>
                <w:szCs w:val="24"/>
              </w:rPr>
              <w:t>いない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。本当は、10円以下は切り捨て</w:t>
            </w:r>
            <w:r w:rsidR="00573B71">
              <w:rPr>
                <w:rFonts w:ascii="ＭＳ 明朝" w:eastAsia="ＭＳ 明朝" w:hAnsi="ＭＳ 明朝" w:hint="eastAsia"/>
                <w:sz w:val="24"/>
                <w:szCs w:val="24"/>
              </w:rPr>
              <w:t>となる。また新料金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についても10円以下が切り捨てされてい</w:t>
            </w:r>
            <w:r w:rsidR="00573B71">
              <w:rPr>
                <w:rFonts w:ascii="ＭＳ 明朝" w:eastAsia="ＭＳ 明朝" w:hAnsi="ＭＳ 明朝" w:hint="eastAsia"/>
                <w:sz w:val="24"/>
                <w:szCs w:val="24"/>
              </w:rPr>
              <w:t>ない</w:t>
            </w:r>
            <w:r w:rsidR="00B26529">
              <w:rPr>
                <w:rFonts w:ascii="ＭＳ 明朝" w:eastAsia="ＭＳ 明朝" w:hAnsi="ＭＳ 明朝" w:hint="eastAsia"/>
                <w:sz w:val="24"/>
                <w:szCs w:val="24"/>
              </w:rPr>
              <w:t>、ここも訂正して答申書には載せたいと思</w:t>
            </w:r>
            <w:r w:rsidR="00573B71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</w:p>
          <w:p w:rsidR="00B26529" w:rsidRDefault="00B26529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483C" w:rsidTr="006D3298">
        <w:tc>
          <w:tcPr>
            <w:tcW w:w="1390" w:type="dxa"/>
          </w:tcPr>
          <w:p w:rsidR="00F9483C" w:rsidRDefault="0008734E" w:rsidP="00B00B58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〔会長〕</w:t>
            </w:r>
          </w:p>
        </w:tc>
        <w:tc>
          <w:tcPr>
            <w:tcW w:w="8079" w:type="dxa"/>
          </w:tcPr>
          <w:p w:rsidR="0008734E" w:rsidRDefault="00573B71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8734E" w:rsidRPr="0008734E">
              <w:rPr>
                <w:rFonts w:ascii="ＭＳ 明朝" w:eastAsia="ＭＳ 明朝" w:hAnsi="ＭＳ 明朝" w:hint="eastAsia"/>
                <w:sz w:val="24"/>
                <w:szCs w:val="24"/>
              </w:rPr>
              <w:t>以上をも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って</w:t>
            </w:r>
            <w:r w:rsidR="0008734E" w:rsidRPr="0008734E">
              <w:rPr>
                <w:rFonts w:ascii="ＭＳ 明朝" w:eastAsia="ＭＳ 明朝" w:hAnsi="ＭＳ 明朝" w:hint="eastAsia"/>
                <w:sz w:val="24"/>
                <w:szCs w:val="24"/>
              </w:rPr>
              <w:t>、本日の議題を終了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08734E" w:rsidRPr="0008734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8734E" w:rsidRDefault="0008734E" w:rsidP="005B2A08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76CBC" w:rsidRDefault="00976CBC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E6EF8" w:rsidRPr="00585773" w:rsidRDefault="00345730" w:rsidP="003370FC">
      <w:pPr>
        <w:spacing w:beforeLines="50" w:before="145"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30816" w:rsidRPr="0058577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47DD" w:rsidRPr="003370FC">
        <w:rPr>
          <w:rFonts w:ascii="ＭＳ ゴシック" w:eastAsia="ＭＳ ゴシック" w:hAnsi="ＭＳ ゴシック" w:hint="eastAsia"/>
          <w:sz w:val="24"/>
          <w:szCs w:val="24"/>
        </w:rPr>
        <w:t>閉会</w:t>
      </w:r>
    </w:p>
    <w:tbl>
      <w:tblPr>
        <w:tblStyle w:val="aa"/>
        <w:tblW w:w="9469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8079"/>
      </w:tblGrid>
      <w:tr w:rsidR="000839F7" w:rsidRPr="000839F7" w:rsidTr="00847126">
        <w:tc>
          <w:tcPr>
            <w:tcW w:w="1390" w:type="dxa"/>
          </w:tcPr>
          <w:p w:rsidR="000839F7" w:rsidRDefault="00345730" w:rsidP="0007253D">
            <w:pPr>
              <w:spacing w:beforeLines="50" w:before="145" w:line="300" w:lineRule="exact"/>
              <w:ind w:left="249" w:hangingChars="100" w:hanging="24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〔水道総務課長〕</w:t>
            </w:r>
          </w:p>
        </w:tc>
        <w:tc>
          <w:tcPr>
            <w:tcW w:w="8079" w:type="dxa"/>
          </w:tcPr>
          <w:p w:rsidR="000A6A88" w:rsidRDefault="00573B71" w:rsidP="00573B71">
            <w:pPr>
              <w:spacing w:beforeLines="30" w:before="87" w:line="340" w:lineRule="exact"/>
              <w:ind w:left="249" w:hangingChars="100" w:hanging="24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昨年</w:t>
            </w:r>
            <w:r w:rsidR="003747DD" w:rsidRPr="003747DD">
              <w:rPr>
                <w:rFonts w:ascii="ＭＳ 明朝" w:eastAsia="ＭＳ 明朝" w:hAnsi="ＭＳ 明朝"/>
                <w:sz w:val="24"/>
                <w:szCs w:val="24"/>
              </w:rPr>
              <w:t>10月に第１回審議会を開催してから本日まで、６回の審議会を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開催させて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もらった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。委員には半年に渡る長期に渡り慎重な審議をして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もらい感謝している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。本日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の指摘事項を修正した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答申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をもって、会長と共に市長へ答申したいと思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</w:t>
            </w:r>
            <w:r w:rsidR="003747DD" w:rsidRPr="003747D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3747DD" w:rsidRDefault="00573B71" w:rsidP="009614E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・第６回　南島原市水道料金等審議会を閉会</w:t>
            </w:r>
          </w:p>
          <w:p w:rsidR="009614E5" w:rsidRPr="00573B71" w:rsidRDefault="009614E5" w:rsidP="009614E5">
            <w:pPr>
              <w:spacing w:beforeLines="30" w:before="87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0816" w:rsidRPr="001B0586" w:rsidRDefault="00FF134C" w:rsidP="001B0586">
      <w:pPr>
        <w:spacing w:line="400" w:lineRule="exact"/>
        <w:ind w:leftChars="200" w:left="438"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A01857">
        <w:rPr>
          <w:rFonts w:ascii="ＭＳ 明朝" w:eastAsia="ＭＳ 明朝" w:hAnsi="ＭＳ 明朝" w:hint="eastAsia"/>
          <w:sz w:val="24"/>
          <w:szCs w:val="24"/>
        </w:rPr>
        <w:t>（１５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3747DD">
        <w:rPr>
          <w:rFonts w:ascii="ＭＳ 明朝" w:eastAsia="ＭＳ 明朝" w:hAnsi="ＭＳ 明朝" w:hint="eastAsia"/>
          <w:sz w:val="24"/>
          <w:szCs w:val="24"/>
        </w:rPr>
        <w:t>４</w:t>
      </w:r>
      <w:r w:rsidR="005B2A0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分終了）</w:t>
      </w:r>
    </w:p>
    <w:sectPr w:rsidR="00530816" w:rsidRPr="001B0586" w:rsidSect="00847126">
      <w:footerReference w:type="default" r:id="rId8"/>
      <w:pgSz w:w="11906" w:h="16838" w:code="9"/>
      <w:pgMar w:top="1134" w:right="1134" w:bottom="1134" w:left="1134" w:header="851" w:footer="510" w:gutter="0"/>
      <w:pgNumType w:fmt="numberInDash"/>
      <w:cols w:space="425"/>
      <w:docGrid w:type="linesAndChars" w:linePitch="29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860" w:rsidRDefault="008D5860" w:rsidP="00142DCB">
      <w:r>
        <w:separator/>
      </w:r>
    </w:p>
  </w:endnote>
  <w:endnote w:type="continuationSeparator" w:id="0">
    <w:p w:rsidR="008D5860" w:rsidRDefault="008D5860" w:rsidP="0014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779925"/>
      <w:docPartObj>
        <w:docPartGallery w:val="Page Numbers (Bottom of Page)"/>
        <w:docPartUnique/>
      </w:docPartObj>
    </w:sdtPr>
    <w:sdtEndPr>
      <w:rPr>
        <w:rFonts w:hAnsi="ＭＳ 明朝"/>
        <w:sz w:val="22"/>
      </w:rPr>
    </w:sdtEndPr>
    <w:sdtContent>
      <w:p w:rsidR="00875CE6" w:rsidRPr="003370FC" w:rsidRDefault="00875CE6">
        <w:pPr>
          <w:pStyle w:val="a5"/>
          <w:jc w:val="center"/>
          <w:rPr>
            <w:rFonts w:hAnsi="ＭＳ 明朝"/>
            <w:sz w:val="22"/>
          </w:rPr>
        </w:pPr>
        <w:r w:rsidRPr="003370FC">
          <w:rPr>
            <w:rFonts w:hAnsi="ＭＳ 明朝"/>
            <w:sz w:val="22"/>
          </w:rPr>
          <w:fldChar w:fldCharType="begin"/>
        </w:r>
        <w:r w:rsidRPr="003370FC">
          <w:rPr>
            <w:rFonts w:hAnsi="ＭＳ 明朝"/>
            <w:sz w:val="22"/>
          </w:rPr>
          <w:instrText>PAGE   \* MERGEFORMAT</w:instrText>
        </w:r>
        <w:r w:rsidRPr="003370FC">
          <w:rPr>
            <w:rFonts w:hAnsi="ＭＳ 明朝"/>
            <w:sz w:val="22"/>
          </w:rPr>
          <w:fldChar w:fldCharType="separate"/>
        </w:r>
        <w:r w:rsidR="00D904D0" w:rsidRPr="00D904D0">
          <w:rPr>
            <w:rFonts w:hAnsi="ＭＳ 明朝"/>
            <w:noProof/>
            <w:sz w:val="22"/>
            <w:lang w:val="ja-JP"/>
          </w:rPr>
          <w:t>-</w:t>
        </w:r>
        <w:r w:rsidR="00D904D0">
          <w:rPr>
            <w:rFonts w:hAnsi="ＭＳ 明朝"/>
            <w:noProof/>
            <w:sz w:val="22"/>
          </w:rPr>
          <w:t xml:space="preserve"> 1 -</w:t>
        </w:r>
        <w:r w:rsidRPr="003370FC">
          <w:rPr>
            <w:rFonts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860" w:rsidRDefault="008D5860" w:rsidP="00142DCB">
      <w:r>
        <w:separator/>
      </w:r>
    </w:p>
  </w:footnote>
  <w:footnote w:type="continuationSeparator" w:id="0">
    <w:p w:rsidR="008D5860" w:rsidRDefault="008D5860" w:rsidP="0014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F4F61"/>
    <w:multiLevelType w:val="hybridMultilevel"/>
    <w:tmpl w:val="A13AD7E0"/>
    <w:lvl w:ilvl="0" w:tplc="7AC44EF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29B8CC36">
      <w:start w:val="4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862924"/>
    <w:multiLevelType w:val="hybridMultilevel"/>
    <w:tmpl w:val="8160E8AA"/>
    <w:lvl w:ilvl="0" w:tplc="972628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3A69A9"/>
    <w:multiLevelType w:val="hybridMultilevel"/>
    <w:tmpl w:val="8910A702"/>
    <w:lvl w:ilvl="0" w:tplc="5C860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A10B3"/>
    <w:multiLevelType w:val="hybridMultilevel"/>
    <w:tmpl w:val="8A042AB4"/>
    <w:lvl w:ilvl="0" w:tplc="3BF20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A4216"/>
    <w:multiLevelType w:val="multilevel"/>
    <w:tmpl w:val="45740124"/>
    <w:lvl w:ilvl="0">
      <w:start w:val="1"/>
      <w:numFmt w:val="decimal"/>
      <w:pStyle w:val="1"/>
      <w:suff w:val="space"/>
      <w:lvlText w:val="第%1章"/>
      <w:lvlJc w:val="left"/>
      <w:pPr>
        <w:ind w:left="1202" w:hanging="1202"/>
      </w:pPr>
      <w:rPr>
        <w:rFonts w:hint="eastAsia"/>
      </w:rPr>
    </w:lvl>
    <w:lvl w:ilvl="1">
      <w:start w:val="1"/>
      <w:numFmt w:val="decimal"/>
      <w:pStyle w:val="2"/>
      <w:suff w:val="space"/>
      <w:lvlText w:val="%2"/>
      <w:lvlJc w:val="left"/>
      <w:pPr>
        <w:ind w:left="386" w:hanging="244"/>
      </w:pPr>
      <w:rPr>
        <w:rFonts w:hint="eastAsia"/>
      </w:rPr>
    </w:lvl>
    <w:lvl w:ilvl="2">
      <w:start w:val="1"/>
      <w:numFmt w:val="decimal"/>
      <w:pStyle w:val="3"/>
      <w:suff w:val="space"/>
      <w:lvlText w:val="%2.%3"/>
      <w:lvlJc w:val="left"/>
      <w:pPr>
        <w:ind w:left="482" w:hanging="482"/>
      </w:pPr>
    </w:lvl>
    <w:lvl w:ilvl="3">
      <w:start w:val="1"/>
      <w:numFmt w:val="decimal"/>
      <w:pStyle w:val="4"/>
      <w:suff w:val="space"/>
      <w:lvlText w:val="%2.%3.%4"/>
      <w:lvlJc w:val="left"/>
      <w:pPr>
        <w:ind w:left="726" w:hanging="726"/>
      </w:pPr>
    </w:lvl>
    <w:lvl w:ilvl="4">
      <w:start w:val="1"/>
      <w:numFmt w:val="decimal"/>
      <w:pStyle w:val="5"/>
      <w:suff w:val="nothing"/>
      <w:lvlText w:val="（%5）"/>
      <w:lvlJc w:val="left"/>
      <w:pPr>
        <w:ind w:left="629" w:hanging="629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629" w:hanging="41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16"/>
    <w:rsid w:val="000049D4"/>
    <w:rsid w:val="00007A17"/>
    <w:rsid w:val="00007D6E"/>
    <w:rsid w:val="000134EA"/>
    <w:rsid w:val="00014DF7"/>
    <w:rsid w:val="00015E04"/>
    <w:rsid w:val="00016301"/>
    <w:rsid w:val="00016877"/>
    <w:rsid w:val="000170C0"/>
    <w:rsid w:val="000227AE"/>
    <w:rsid w:val="00044B4C"/>
    <w:rsid w:val="00060173"/>
    <w:rsid w:val="00062B13"/>
    <w:rsid w:val="00066DDE"/>
    <w:rsid w:val="0007253D"/>
    <w:rsid w:val="000770AF"/>
    <w:rsid w:val="000839F7"/>
    <w:rsid w:val="00083F45"/>
    <w:rsid w:val="00086050"/>
    <w:rsid w:val="0008734E"/>
    <w:rsid w:val="0008782E"/>
    <w:rsid w:val="00087A5E"/>
    <w:rsid w:val="000A6A88"/>
    <w:rsid w:val="000B158A"/>
    <w:rsid w:val="000B29FA"/>
    <w:rsid w:val="000B2A12"/>
    <w:rsid w:val="000C4CF5"/>
    <w:rsid w:val="000D66B2"/>
    <w:rsid w:val="000E54D4"/>
    <w:rsid w:val="000E5B9D"/>
    <w:rsid w:val="000E6475"/>
    <w:rsid w:val="000F2B5B"/>
    <w:rsid w:val="001030F8"/>
    <w:rsid w:val="00105C13"/>
    <w:rsid w:val="00105C29"/>
    <w:rsid w:val="00117567"/>
    <w:rsid w:val="0012063E"/>
    <w:rsid w:val="00123277"/>
    <w:rsid w:val="001250D9"/>
    <w:rsid w:val="00133475"/>
    <w:rsid w:val="001409BD"/>
    <w:rsid w:val="00141FF4"/>
    <w:rsid w:val="00142DCB"/>
    <w:rsid w:val="00143612"/>
    <w:rsid w:val="00165E4A"/>
    <w:rsid w:val="001676FC"/>
    <w:rsid w:val="00167F92"/>
    <w:rsid w:val="00174294"/>
    <w:rsid w:val="001805C2"/>
    <w:rsid w:val="00182FBC"/>
    <w:rsid w:val="00190C92"/>
    <w:rsid w:val="001979B2"/>
    <w:rsid w:val="00197A72"/>
    <w:rsid w:val="001A60C6"/>
    <w:rsid w:val="001B0586"/>
    <w:rsid w:val="001B383A"/>
    <w:rsid w:val="001B6306"/>
    <w:rsid w:val="001B79D3"/>
    <w:rsid w:val="001C7B5E"/>
    <w:rsid w:val="001D43A9"/>
    <w:rsid w:val="001D74EE"/>
    <w:rsid w:val="001E4F1B"/>
    <w:rsid w:val="001E5034"/>
    <w:rsid w:val="001F0FA1"/>
    <w:rsid w:val="001F112A"/>
    <w:rsid w:val="001F6D51"/>
    <w:rsid w:val="00202593"/>
    <w:rsid w:val="002050BA"/>
    <w:rsid w:val="00206F60"/>
    <w:rsid w:val="00210B1A"/>
    <w:rsid w:val="00216CE3"/>
    <w:rsid w:val="00222E6E"/>
    <w:rsid w:val="00225F63"/>
    <w:rsid w:val="00226B7A"/>
    <w:rsid w:val="00235515"/>
    <w:rsid w:val="00244272"/>
    <w:rsid w:val="00257A11"/>
    <w:rsid w:val="002601E3"/>
    <w:rsid w:val="002622A8"/>
    <w:rsid w:val="00265C50"/>
    <w:rsid w:val="00273198"/>
    <w:rsid w:val="00274F71"/>
    <w:rsid w:val="00285212"/>
    <w:rsid w:val="00285BE0"/>
    <w:rsid w:val="002A7C1C"/>
    <w:rsid w:val="002C73F5"/>
    <w:rsid w:val="002E13D9"/>
    <w:rsid w:val="002E7828"/>
    <w:rsid w:val="002F113F"/>
    <w:rsid w:val="002F79FE"/>
    <w:rsid w:val="00306104"/>
    <w:rsid w:val="0031142D"/>
    <w:rsid w:val="00315557"/>
    <w:rsid w:val="00316036"/>
    <w:rsid w:val="00322208"/>
    <w:rsid w:val="00325CA7"/>
    <w:rsid w:val="00333ACD"/>
    <w:rsid w:val="0033472C"/>
    <w:rsid w:val="00336B24"/>
    <w:rsid w:val="003370FC"/>
    <w:rsid w:val="00344AA2"/>
    <w:rsid w:val="00345730"/>
    <w:rsid w:val="00345DF8"/>
    <w:rsid w:val="00356C22"/>
    <w:rsid w:val="003618A9"/>
    <w:rsid w:val="00366DC0"/>
    <w:rsid w:val="0037373B"/>
    <w:rsid w:val="003747DD"/>
    <w:rsid w:val="00381FFC"/>
    <w:rsid w:val="003846C0"/>
    <w:rsid w:val="003C065F"/>
    <w:rsid w:val="003C7CB9"/>
    <w:rsid w:val="003D0BA8"/>
    <w:rsid w:val="003D5741"/>
    <w:rsid w:val="003E1057"/>
    <w:rsid w:val="003F0D06"/>
    <w:rsid w:val="003F66CF"/>
    <w:rsid w:val="003F7989"/>
    <w:rsid w:val="003F7C7B"/>
    <w:rsid w:val="00400A12"/>
    <w:rsid w:val="00412EED"/>
    <w:rsid w:val="004169D2"/>
    <w:rsid w:val="004243DA"/>
    <w:rsid w:val="00424C21"/>
    <w:rsid w:val="004335DC"/>
    <w:rsid w:val="00437D30"/>
    <w:rsid w:val="00437FCD"/>
    <w:rsid w:val="00440DE6"/>
    <w:rsid w:val="004432E2"/>
    <w:rsid w:val="00445733"/>
    <w:rsid w:val="00453645"/>
    <w:rsid w:val="00470F47"/>
    <w:rsid w:val="00471C91"/>
    <w:rsid w:val="00471D25"/>
    <w:rsid w:val="00477AA6"/>
    <w:rsid w:val="00482282"/>
    <w:rsid w:val="00482981"/>
    <w:rsid w:val="004831AB"/>
    <w:rsid w:val="00490E09"/>
    <w:rsid w:val="00495CB0"/>
    <w:rsid w:val="00496147"/>
    <w:rsid w:val="004A6A61"/>
    <w:rsid w:val="004A6C21"/>
    <w:rsid w:val="004B07D5"/>
    <w:rsid w:val="004B7FF3"/>
    <w:rsid w:val="004C0997"/>
    <w:rsid w:val="004D48E4"/>
    <w:rsid w:val="004E0C06"/>
    <w:rsid w:val="004E26CE"/>
    <w:rsid w:val="004E3420"/>
    <w:rsid w:val="004E6AA5"/>
    <w:rsid w:val="004E72A6"/>
    <w:rsid w:val="004E7976"/>
    <w:rsid w:val="004F1600"/>
    <w:rsid w:val="004F35DD"/>
    <w:rsid w:val="004F498B"/>
    <w:rsid w:val="004F4E96"/>
    <w:rsid w:val="00502F5E"/>
    <w:rsid w:val="00504D3C"/>
    <w:rsid w:val="00506913"/>
    <w:rsid w:val="00512414"/>
    <w:rsid w:val="00515957"/>
    <w:rsid w:val="00520F1D"/>
    <w:rsid w:val="00522918"/>
    <w:rsid w:val="00530816"/>
    <w:rsid w:val="00532B53"/>
    <w:rsid w:val="00540C94"/>
    <w:rsid w:val="005470E0"/>
    <w:rsid w:val="00550F00"/>
    <w:rsid w:val="005534B6"/>
    <w:rsid w:val="00554FA5"/>
    <w:rsid w:val="0055650F"/>
    <w:rsid w:val="00560102"/>
    <w:rsid w:val="00560622"/>
    <w:rsid w:val="00565E5B"/>
    <w:rsid w:val="0056643C"/>
    <w:rsid w:val="00573B71"/>
    <w:rsid w:val="00577033"/>
    <w:rsid w:val="005773AD"/>
    <w:rsid w:val="005775C4"/>
    <w:rsid w:val="00585773"/>
    <w:rsid w:val="00592D42"/>
    <w:rsid w:val="00592E3F"/>
    <w:rsid w:val="0059514A"/>
    <w:rsid w:val="00595287"/>
    <w:rsid w:val="005B2A08"/>
    <w:rsid w:val="005B7F4B"/>
    <w:rsid w:val="005C1308"/>
    <w:rsid w:val="005C23C7"/>
    <w:rsid w:val="005C6E45"/>
    <w:rsid w:val="005E35AD"/>
    <w:rsid w:val="005E7A66"/>
    <w:rsid w:val="005E7B87"/>
    <w:rsid w:val="005F76B1"/>
    <w:rsid w:val="00607AC2"/>
    <w:rsid w:val="00612D56"/>
    <w:rsid w:val="0061660B"/>
    <w:rsid w:val="0061679C"/>
    <w:rsid w:val="006253D1"/>
    <w:rsid w:val="00631C9D"/>
    <w:rsid w:val="00644994"/>
    <w:rsid w:val="006475A2"/>
    <w:rsid w:val="006508DD"/>
    <w:rsid w:val="00654450"/>
    <w:rsid w:val="00655E40"/>
    <w:rsid w:val="00676F01"/>
    <w:rsid w:val="00676F84"/>
    <w:rsid w:val="00683316"/>
    <w:rsid w:val="0068576D"/>
    <w:rsid w:val="00687F01"/>
    <w:rsid w:val="006A693C"/>
    <w:rsid w:val="006A7250"/>
    <w:rsid w:val="006B1466"/>
    <w:rsid w:val="006C4108"/>
    <w:rsid w:val="006D1D13"/>
    <w:rsid w:val="006D3298"/>
    <w:rsid w:val="006D3705"/>
    <w:rsid w:val="006D3C2C"/>
    <w:rsid w:val="006D3EBB"/>
    <w:rsid w:val="006D51D7"/>
    <w:rsid w:val="006D63A0"/>
    <w:rsid w:val="006E141E"/>
    <w:rsid w:val="006E6EF8"/>
    <w:rsid w:val="006F1817"/>
    <w:rsid w:val="006F5232"/>
    <w:rsid w:val="006F679A"/>
    <w:rsid w:val="006F6E13"/>
    <w:rsid w:val="00706D4C"/>
    <w:rsid w:val="00720B04"/>
    <w:rsid w:val="0073279D"/>
    <w:rsid w:val="00734878"/>
    <w:rsid w:val="00736F0D"/>
    <w:rsid w:val="0074108F"/>
    <w:rsid w:val="00746E81"/>
    <w:rsid w:val="00752DEB"/>
    <w:rsid w:val="0076159F"/>
    <w:rsid w:val="00774228"/>
    <w:rsid w:val="00792D3A"/>
    <w:rsid w:val="00794125"/>
    <w:rsid w:val="00796815"/>
    <w:rsid w:val="007A3225"/>
    <w:rsid w:val="007A5C65"/>
    <w:rsid w:val="007B2AD9"/>
    <w:rsid w:val="007B3B55"/>
    <w:rsid w:val="007B410E"/>
    <w:rsid w:val="007C4C03"/>
    <w:rsid w:val="007C744E"/>
    <w:rsid w:val="007D40B5"/>
    <w:rsid w:val="007D5D1E"/>
    <w:rsid w:val="007E2269"/>
    <w:rsid w:val="007E27B2"/>
    <w:rsid w:val="007E741E"/>
    <w:rsid w:val="007F012B"/>
    <w:rsid w:val="00801E94"/>
    <w:rsid w:val="008041C4"/>
    <w:rsid w:val="008162E0"/>
    <w:rsid w:val="00824E59"/>
    <w:rsid w:val="00830605"/>
    <w:rsid w:val="00836566"/>
    <w:rsid w:val="00837602"/>
    <w:rsid w:val="00847126"/>
    <w:rsid w:val="00851E6B"/>
    <w:rsid w:val="00856129"/>
    <w:rsid w:val="00856B03"/>
    <w:rsid w:val="008577A6"/>
    <w:rsid w:val="008603DE"/>
    <w:rsid w:val="00867705"/>
    <w:rsid w:val="008733D2"/>
    <w:rsid w:val="008747E4"/>
    <w:rsid w:val="00874915"/>
    <w:rsid w:val="00875CE6"/>
    <w:rsid w:val="00875FAF"/>
    <w:rsid w:val="00881D10"/>
    <w:rsid w:val="008821F9"/>
    <w:rsid w:val="0089059F"/>
    <w:rsid w:val="00890B1F"/>
    <w:rsid w:val="0089630B"/>
    <w:rsid w:val="0089779F"/>
    <w:rsid w:val="008A4EDA"/>
    <w:rsid w:val="008B06EF"/>
    <w:rsid w:val="008B49E6"/>
    <w:rsid w:val="008C26A2"/>
    <w:rsid w:val="008D2422"/>
    <w:rsid w:val="008D5860"/>
    <w:rsid w:val="008D70A1"/>
    <w:rsid w:val="008D743D"/>
    <w:rsid w:val="008E2512"/>
    <w:rsid w:val="008E4152"/>
    <w:rsid w:val="008F61CD"/>
    <w:rsid w:val="00914EB8"/>
    <w:rsid w:val="00922D7D"/>
    <w:rsid w:val="009247D2"/>
    <w:rsid w:val="00933828"/>
    <w:rsid w:val="009355A2"/>
    <w:rsid w:val="009369EF"/>
    <w:rsid w:val="00943039"/>
    <w:rsid w:val="00944AA8"/>
    <w:rsid w:val="00952F22"/>
    <w:rsid w:val="009614E5"/>
    <w:rsid w:val="009617D3"/>
    <w:rsid w:val="00964A63"/>
    <w:rsid w:val="009748BE"/>
    <w:rsid w:val="00975A3D"/>
    <w:rsid w:val="00975E33"/>
    <w:rsid w:val="00976B81"/>
    <w:rsid w:val="00976CBC"/>
    <w:rsid w:val="00981F82"/>
    <w:rsid w:val="00983098"/>
    <w:rsid w:val="00993C5B"/>
    <w:rsid w:val="00996EFD"/>
    <w:rsid w:val="009C4E0A"/>
    <w:rsid w:val="009C5606"/>
    <w:rsid w:val="009C5C0D"/>
    <w:rsid w:val="009D2397"/>
    <w:rsid w:val="009D6CAB"/>
    <w:rsid w:val="00A01857"/>
    <w:rsid w:val="00A0440F"/>
    <w:rsid w:val="00A05710"/>
    <w:rsid w:val="00A068F8"/>
    <w:rsid w:val="00A11EEA"/>
    <w:rsid w:val="00A12E39"/>
    <w:rsid w:val="00A3717E"/>
    <w:rsid w:val="00A54100"/>
    <w:rsid w:val="00A82090"/>
    <w:rsid w:val="00A83B2C"/>
    <w:rsid w:val="00A92D3D"/>
    <w:rsid w:val="00A947AF"/>
    <w:rsid w:val="00AA26D4"/>
    <w:rsid w:val="00AA45F5"/>
    <w:rsid w:val="00AA65C0"/>
    <w:rsid w:val="00AB3F92"/>
    <w:rsid w:val="00AD4789"/>
    <w:rsid w:val="00AD4AAD"/>
    <w:rsid w:val="00AD52FB"/>
    <w:rsid w:val="00AE1A21"/>
    <w:rsid w:val="00AE445A"/>
    <w:rsid w:val="00AF5FD7"/>
    <w:rsid w:val="00B00B58"/>
    <w:rsid w:val="00B048F1"/>
    <w:rsid w:val="00B11ADE"/>
    <w:rsid w:val="00B2524A"/>
    <w:rsid w:val="00B26529"/>
    <w:rsid w:val="00B27CAE"/>
    <w:rsid w:val="00B5129A"/>
    <w:rsid w:val="00B65819"/>
    <w:rsid w:val="00B72C2B"/>
    <w:rsid w:val="00B75499"/>
    <w:rsid w:val="00B870B6"/>
    <w:rsid w:val="00B90C5A"/>
    <w:rsid w:val="00B91EDC"/>
    <w:rsid w:val="00B936E0"/>
    <w:rsid w:val="00BA015B"/>
    <w:rsid w:val="00BA075D"/>
    <w:rsid w:val="00BA52F0"/>
    <w:rsid w:val="00BB28B3"/>
    <w:rsid w:val="00BB681A"/>
    <w:rsid w:val="00BC341B"/>
    <w:rsid w:val="00BC4D2C"/>
    <w:rsid w:val="00BC4FF0"/>
    <w:rsid w:val="00BC5BDC"/>
    <w:rsid w:val="00BE062F"/>
    <w:rsid w:val="00BE3655"/>
    <w:rsid w:val="00BF4603"/>
    <w:rsid w:val="00C02C7B"/>
    <w:rsid w:val="00C145BF"/>
    <w:rsid w:val="00C203EE"/>
    <w:rsid w:val="00C224B6"/>
    <w:rsid w:val="00C41A0C"/>
    <w:rsid w:val="00C46DDF"/>
    <w:rsid w:val="00C545CC"/>
    <w:rsid w:val="00C62C2B"/>
    <w:rsid w:val="00C65C7A"/>
    <w:rsid w:val="00C7057D"/>
    <w:rsid w:val="00C75441"/>
    <w:rsid w:val="00C87C6D"/>
    <w:rsid w:val="00C9159E"/>
    <w:rsid w:val="00C9202F"/>
    <w:rsid w:val="00C96BFB"/>
    <w:rsid w:val="00CA29BB"/>
    <w:rsid w:val="00CA4F13"/>
    <w:rsid w:val="00CB34C9"/>
    <w:rsid w:val="00CE1B20"/>
    <w:rsid w:val="00CE1EEF"/>
    <w:rsid w:val="00CE7961"/>
    <w:rsid w:val="00CF19BD"/>
    <w:rsid w:val="00CF3109"/>
    <w:rsid w:val="00CF61B0"/>
    <w:rsid w:val="00D251E3"/>
    <w:rsid w:val="00D3409D"/>
    <w:rsid w:val="00D3617B"/>
    <w:rsid w:val="00D3785B"/>
    <w:rsid w:val="00D45D59"/>
    <w:rsid w:val="00D51669"/>
    <w:rsid w:val="00D530EE"/>
    <w:rsid w:val="00D56428"/>
    <w:rsid w:val="00D578EF"/>
    <w:rsid w:val="00D63936"/>
    <w:rsid w:val="00D63EF3"/>
    <w:rsid w:val="00D6525B"/>
    <w:rsid w:val="00D7050A"/>
    <w:rsid w:val="00D72242"/>
    <w:rsid w:val="00D728A4"/>
    <w:rsid w:val="00D74E98"/>
    <w:rsid w:val="00D774B5"/>
    <w:rsid w:val="00D77D9A"/>
    <w:rsid w:val="00D904D0"/>
    <w:rsid w:val="00DA2B28"/>
    <w:rsid w:val="00DB44B4"/>
    <w:rsid w:val="00DC043D"/>
    <w:rsid w:val="00DC201C"/>
    <w:rsid w:val="00DC23CE"/>
    <w:rsid w:val="00DD1F59"/>
    <w:rsid w:val="00DD6E8A"/>
    <w:rsid w:val="00DE6233"/>
    <w:rsid w:val="00DE6AD7"/>
    <w:rsid w:val="00DE7509"/>
    <w:rsid w:val="00DF3322"/>
    <w:rsid w:val="00DF43C1"/>
    <w:rsid w:val="00E04110"/>
    <w:rsid w:val="00E110F4"/>
    <w:rsid w:val="00E146F9"/>
    <w:rsid w:val="00E1729A"/>
    <w:rsid w:val="00E2245C"/>
    <w:rsid w:val="00E255C8"/>
    <w:rsid w:val="00E25604"/>
    <w:rsid w:val="00E419B7"/>
    <w:rsid w:val="00E42418"/>
    <w:rsid w:val="00E44C44"/>
    <w:rsid w:val="00E46F77"/>
    <w:rsid w:val="00E572B7"/>
    <w:rsid w:val="00E60499"/>
    <w:rsid w:val="00E7338C"/>
    <w:rsid w:val="00E75500"/>
    <w:rsid w:val="00E82FC1"/>
    <w:rsid w:val="00E862C4"/>
    <w:rsid w:val="00EA650C"/>
    <w:rsid w:val="00EA6CE1"/>
    <w:rsid w:val="00EC1C67"/>
    <w:rsid w:val="00ED0B40"/>
    <w:rsid w:val="00ED5962"/>
    <w:rsid w:val="00EE15A9"/>
    <w:rsid w:val="00EE4682"/>
    <w:rsid w:val="00EF72FB"/>
    <w:rsid w:val="00EF7E97"/>
    <w:rsid w:val="00F0237B"/>
    <w:rsid w:val="00F02C58"/>
    <w:rsid w:val="00F02F58"/>
    <w:rsid w:val="00F060F1"/>
    <w:rsid w:val="00F15C74"/>
    <w:rsid w:val="00F1770E"/>
    <w:rsid w:val="00F21C92"/>
    <w:rsid w:val="00F26913"/>
    <w:rsid w:val="00F2777E"/>
    <w:rsid w:val="00F30913"/>
    <w:rsid w:val="00F31706"/>
    <w:rsid w:val="00F32FA9"/>
    <w:rsid w:val="00F36C1F"/>
    <w:rsid w:val="00F37A60"/>
    <w:rsid w:val="00F46F03"/>
    <w:rsid w:val="00F5571F"/>
    <w:rsid w:val="00F668FB"/>
    <w:rsid w:val="00F71B91"/>
    <w:rsid w:val="00F85A21"/>
    <w:rsid w:val="00F90C0B"/>
    <w:rsid w:val="00F90EBB"/>
    <w:rsid w:val="00F9483C"/>
    <w:rsid w:val="00FA0129"/>
    <w:rsid w:val="00FA2E56"/>
    <w:rsid w:val="00FA3811"/>
    <w:rsid w:val="00FA64D0"/>
    <w:rsid w:val="00FC6950"/>
    <w:rsid w:val="00FD3527"/>
    <w:rsid w:val="00FD48FD"/>
    <w:rsid w:val="00FE02F4"/>
    <w:rsid w:val="00FF0EBF"/>
    <w:rsid w:val="00FF134C"/>
    <w:rsid w:val="00FF337A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4C7A7-D6BA-4F86-A963-A22BB260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47DD"/>
    <w:pPr>
      <w:numPr>
        <w:numId w:val="2"/>
      </w:numPr>
      <w:snapToGrid w:val="0"/>
      <w:contextualSpacing/>
      <w:jc w:val="left"/>
      <w:outlineLvl w:val="0"/>
    </w:pPr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3747DD"/>
    <w:pPr>
      <w:keepNext/>
      <w:widowControl/>
      <w:numPr>
        <w:ilvl w:val="1"/>
      </w:numPr>
      <w:spacing w:line="288" w:lineRule="auto"/>
      <w:outlineLvl w:val="1"/>
    </w:pPr>
    <w:rPr>
      <w:sz w:val="24"/>
    </w:rPr>
  </w:style>
  <w:style w:type="paragraph" w:styleId="3">
    <w:name w:val="heading 3"/>
    <w:basedOn w:val="2"/>
    <w:next w:val="4"/>
    <w:link w:val="30"/>
    <w:uiPriority w:val="11"/>
    <w:unhideWhenUsed/>
    <w:qFormat/>
    <w:rsid w:val="003747DD"/>
    <w:pPr>
      <w:numPr>
        <w:ilvl w:val="2"/>
      </w:numPr>
      <w:outlineLvl w:val="2"/>
    </w:pPr>
  </w:style>
  <w:style w:type="paragraph" w:styleId="4">
    <w:name w:val="heading 4"/>
    <w:basedOn w:val="3"/>
    <w:next w:val="5"/>
    <w:link w:val="40"/>
    <w:uiPriority w:val="11"/>
    <w:unhideWhenUsed/>
    <w:qFormat/>
    <w:rsid w:val="003747DD"/>
    <w:pPr>
      <w:keepNext w:val="0"/>
      <w:numPr>
        <w:ilvl w:val="3"/>
      </w:numPr>
      <w:outlineLvl w:val="3"/>
    </w:pPr>
    <w:rPr>
      <w:bCs/>
    </w:rPr>
  </w:style>
  <w:style w:type="paragraph" w:styleId="5">
    <w:name w:val="heading 5"/>
    <w:basedOn w:val="4"/>
    <w:next w:val="6"/>
    <w:link w:val="50"/>
    <w:uiPriority w:val="11"/>
    <w:unhideWhenUsed/>
    <w:qFormat/>
    <w:rsid w:val="003747DD"/>
    <w:pPr>
      <w:keepNext/>
      <w:numPr>
        <w:ilvl w:val="4"/>
      </w:numPr>
      <w:spacing w:afterLines="20" w:after="72"/>
      <w:outlineLvl w:val="4"/>
    </w:pPr>
    <w:rPr>
      <w:sz w:val="21"/>
    </w:rPr>
  </w:style>
  <w:style w:type="paragraph" w:styleId="6">
    <w:name w:val="heading 6"/>
    <w:basedOn w:val="5"/>
    <w:next w:val="a"/>
    <w:link w:val="60"/>
    <w:uiPriority w:val="11"/>
    <w:unhideWhenUsed/>
    <w:qFormat/>
    <w:rsid w:val="003747DD"/>
    <w:pPr>
      <w:numPr>
        <w:ilvl w:val="5"/>
      </w:numPr>
      <w:outlineLvl w:val="5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CB"/>
  </w:style>
  <w:style w:type="paragraph" w:styleId="a5">
    <w:name w:val="footer"/>
    <w:basedOn w:val="a"/>
    <w:link w:val="a6"/>
    <w:uiPriority w:val="99"/>
    <w:unhideWhenUsed/>
    <w:rsid w:val="003370FC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6">
    <w:name w:val="フッター (文字)"/>
    <w:basedOn w:val="a0"/>
    <w:link w:val="a5"/>
    <w:uiPriority w:val="99"/>
    <w:rsid w:val="003370FC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3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6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15A9"/>
    <w:pPr>
      <w:ind w:leftChars="400" w:left="840"/>
    </w:pPr>
  </w:style>
  <w:style w:type="table" w:styleId="aa">
    <w:name w:val="Table Grid"/>
    <w:basedOn w:val="a1"/>
    <w:uiPriority w:val="39"/>
    <w:rsid w:val="004E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747DD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3747DD"/>
    <w:rPr>
      <w:rFonts w:asciiTheme="majorHAnsi" w:eastAsiaTheme="majorEastAsia" w:hAnsiTheme="majorHAnsi" w:cstheme="majorBidi"/>
      <w:color w:val="5B9BD5" w:themeColor="accent1"/>
      <w:sz w:val="24"/>
      <w:szCs w:val="40"/>
    </w:rPr>
  </w:style>
  <w:style w:type="character" w:customStyle="1" w:styleId="30">
    <w:name w:val="見出し 3 (文字)"/>
    <w:basedOn w:val="a0"/>
    <w:link w:val="3"/>
    <w:uiPriority w:val="11"/>
    <w:rsid w:val="003747DD"/>
    <w:rPr>
      <w:rFonts w:asciiTheme="majorHAnsi" w:eastAsiaTheme="majorEastAsia" w:hAnsiTheme="majorHAnsi" w:cstheme="majorBidi"/>
      <w:color w:val="5B9BD5" w:themeColor="accent1"/>
      <w:sz w:val="24"/>
      <w:szCs w:val="40"/>
    </w:rPr>
  </w:style>
  <w:style w:type="character" w:customStyle="1" w:styleId="40">
    <w:name w:val="見出し 4 (文字)"/>
    <w:basedOn w:val="a0"/>
    <w:link w:val="4"/>
    <w:uiPriority w:val="11"/>
    <w:rsid w:val="003747DD"/>
    <w:rPr>
      <w:rFonts w:asciiTheme="majorHAnsi" w:eastAsiaTheme="majorEastAsia" w:hAnsiTheme="majorHAnsi" w:cstheme="majorBidi"/>
      <w:bCs/>
      <w:color w:val="5B9BD5" w:themeColor="accent1"/>
      <w:sz w:val="24"/>
      <w:szCs w:val="40"/>
    </w:rPr>
  </w:style>
  <w:style w:type="character" w:customStyle="1" w:styleId="50">
    <w:name w:val="見出し 5 (文字)"/>
    <w:basedOn w:val="a0"/>
    <w:link w:val="5"/>
    <w:uiPriority w:val="11"/>
    <w:rsid w:val="003747DD"/>
    <w:rPr>
      <w:rFonts w:asciiTheme="majorHAnsi" w:eastAsiaTheme="majorEastAsia" w:hAnsiTheme="majorHAnsi" w:cstheme="majorBidi"/>
      <w:bCs/>
      <w:color w:val="5B9BD5" w:themeColor="accent1"/>
      <w:szCs w:val="40"/>
    </w:rPr>
  </w:style>
  <w:style w:type="character" w:customStyle="1" w:styleId="60">
    <w:name w:val="見出し 6 (文字)"/>
    <w:basedOn w:val="a0"/>
    <w:link w:val="6"/>
    <w:uiPriority w:val="11"/>
    <w:rsid w:val="003747DD"/>
    <w:rPr>
      <w:rFonts w:asciiTheme="majorHAnsi" w:eastAsiaTheme="majorEastAsia" w:hAnsiTheme="majorHAnsi" w:cstheme="majorBidi"/>
      <w:color w:val="5B9BD5" w:themeColor="accent1"/>
      <w:szCs w:val="40"/>
    </w:rPr>
  </w:style>
  <w:style w:type="paragraph" w:styleId="ab">
    <w:name w:val="Body Text"/>
    <w:basedOn w:val="a"/>
    <w:link w:val="ac"/>
    <w:uiPriority w:val="99"/>
    <w:semiHidden/>
    <w:unhideWhenUsed/>
    <w:rsid w:val="003747DD"/>
  </w:style>
  <w:style w:type="character" w:customStyle="1" w:styleId="ac">
    <w:name w:val="本文 (文字)"/>
    <w:basedOn w:val="a0"/>
    <w:link w:val="ab"/>
    <w:uiPriority w:val="99"/>
    <w:semiHidden/>
    <w:rsid w:val="003747DD"/>
  </w:style>
  <w:style w:type="paragraph" w:styleId="ad">
    <w:name w:val="Body Text First Indent"/>
    <w:basedOn w:val="ab"/>
    <w:link w:val="ae"/>
    <w:unhideWhenUsed/>
    <w:qFormat/>
    <w:rsid w:val="003747DD"/>
    <w:pPr>
      <w:spacing w:afterLines="100" w:after="360"/>
      <w:ind w:firstLineChars="100" w:firstLine="210"/>
      <w:contextualSpacing/>
    </w:pPr>
    <w:rPr>
      <w:szCs w:val="21"/>
    </w:rPr>
  </w:style>
  <w:style w:type="character" w:customStyle="1" w:styleId="ae">
    <w:name w:val="本文字下げ (文字)"/>
    <w:basedOn w:val="ac"/>
    <w:link w:val="ad"/>
    <w:rsid w:val="003747D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A388-7B49-4F31-907C-FD98BE4C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敏夫</dc:creator>
  <cp:keywords/>
  <dc:description/>
  <cp:lastModifiedBy>栗田　一政</cp:lastModifiedBy>
  <cp:revision>2</cp:revision>
  <cp:lastPrinted>2025-02-25T10:05:00Z</cp:lastPrinted>
  <dcterms:created xsi:type="dcterms:W3CDTF">2025-03-31T04:32:00Z</dcterms:created>
  <dcterms:modified xsi:type="dcterms:W3CDTF">2025-03-31T04:32:00Z</dcterms:modified>
</cp:coreProperties>
</file>